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44" w:rsidRPr="000B2F44" w:rsidRDefault="000B2F44" w:rsidP="000B2F44">
      <w:pPr>
        <w:rPr>
          <w:b/>
          <w:sz w:val="40"/>
          <w:szCs w:val="40"/>
        </w:rPr>
      </w:pPr>
      <w:r w:rsidRPr="000B2F44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-71315</wp:posOffset>
            </wp:positionH>
            <wp:positionV relativeFrom="paragraph">
              <wp:posOffset>-114202</wp:posOffset>
            </wp:positionV>
            <wp:extent cx="1014316" cy="1028602"/>
            <wp:effectExtent l="19050" t="0" r="0" b="0"/>
            <wp:wrapNone/>
            <wp:docPr id="1" name="Image 0" descr="Unitag_QRCode_1543915414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4391541467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57" cy="103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F44">
        <w:rPr>
          <w:b/>
          <w:sz w:val="40"/>
          <w:szCs w:val="40"/>
        </w:rPr>
        <w:t xml:space="preserve">                       Maison ALVES - Notre listing Festif 2022 - 2023</w:t>
      </w:r>
    </w:p>
    <w:p w:rsidR="000B2F44" w:rsidRPr="000B2F44" w:rsidRDefault="000B2F44" w:rsidP="000B2F44">
      <w:pPr>
        <w:spacing w:after="0"/>
        <w:jc w:val="center"/>
        <w:rPr>
          <w:b/>
          <w:sz w:val="44"/>
          <w:szCs w:val="44"/>
        </w:rPr>
      </w:pPr>
      <w:r w:rsidRPr="000B2F44">
        <w:rPr>
          <w:b/>
          <w:sz w:val="44"/>
          <w:szCs w:val="44"/>
        </w:rPr>
        <w:t xml:space="preserve">06-77-73-98-40   </w:t>
      </w:r>
      <w:hyperlink r:id="rId5" w:history="1">
        <w:r w:rsidRPr="000B2F44">
          <w:rPr>
            <w:rStyle w:val="Lienhypertexte"/>
            <w:b/>
            <w:sz w:val="44"/>
            <w:szCs w:val="44"/>
          </w:rPr>
          <w:t>www.maison-alves.com</w:t>
        </w:r>
      </w:hyperlink>
      <w:r w:rsidRPr="000B2F44">
        <w:rPr>
          <w:b/>
          <w:sz w:val="44"/>
          <w:szCs w:val="44"/>
        </w:rPr>
        <w:t xml:space="preserve"> </w:t>
      </w:r>
    </w:p>
    <w:p w:rsidR="000B2F44" w:rsidRPr="00931CDC" w:rsidRDefault="000B2F44" w:rsidP="000B2F44">
      <w:pPr>
        <w:spacing w:after="0"/>
        <w:jc w:val="center"/>
        <w:rPr>
          <w:b/>
          <w:sz w:val="8"/>
          <w:szCs w:val="8"/>
        </w:rPr>
      </w:pPr>
    </w:p>
    <w:p w:rsidR="000B2F44" w:rsidRPr="000B2F44" w:rsidRDefault="00570B65" w:rsidP="000B2F4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7.5pt;margin-top:6.4pt;width:60.5pt;height:.05pt;z-index:251658240" o:connectortype="straight" strokeweight="2.75pt">
            <v:stroke endarrow="block"/>
          </v:shape>
        </w:pict>
      </w:r>
      <w:r w:rsidR="000B2F44" w:rsidRPr="000B2F44">
        <w:rPr>
          <w:b/>
          <w:sz w:val="28"/>
          <w:szCs w:val="28"/>
        </w:rPr>
        <w:t>(Nom–prénom-téléphone -lieu de retrait et infos au dos  svp ou par email)</w:t>
      </w:r>
    </w:p>
    <w:p w:rsidR="000B2F44" w:rsidRPr="00931CDC" w:rsidRDefault="000B2F44" w:rsidP="000B2F44">
      <w:pPr>
        <w:spacing w:after="0"/>
        <w:rPr>
          <w:b/>
          <w:sz w:val="8"/>
          <w:szCs w:val="8"/>
        </w:rPr>
      </w:pPr>
    </w:p>
    <w:tbl>
      <w:tblPr>
        <w:tblStyle w:val="Grilledutableau"/>
        <w:tblW w:w="10152" w:type="dxa"/>
        <w:tblInd w:w="-34" w:type="dxa"/>
        <w:tblLayout w:type="fixed"/>
        <w:tblLook w:val="04A0"/>
      </w:tblPr>
      <w:tblGrid>
        <w:gridCol w:w="1242"/>
        <w:gridCol w:w="4400"/>
        <w:gridCol w:w="1540"/>
        <w:gridCol w:w="1430"/>
        <w:gridCol w:w="1540"/>
      </w:tblGrid>
      <w:tr w:rsidR="000B2F44" w:rsidRPr="00874AF8" w:rsidTr="000B2F4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Nombre</w:t>
            </w:r>
          </w:p>
        </w:tc>
        <w:tc>
          <w:tcPr>
            <w:tcW w:w="4400" w:type="dxa"/>
            <w:shd w:val="clear" w:color="auto" w:fill="D9D9D9" w:themeFill="background1" w:themeFillShade="D9"/>
            <w:vAlign w:val="center"/>
          </w:tcPr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Type volailles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Poids approximatif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Nombre personne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Tarifs</w:t>
            </w:r>
          </w:p>
          <w:p w:rsidR="000B2F44" w:rsidRPr="000B2F44" w:rsidRDefault="000B2F44" w:rsidP="00AD77A6">
            <w:pPr>
              <w:jc w:val="center"/>
              <w:rPr>
                <w:b/>
              </w:rPr>
            </w:pPr>
            <w:r w:rsidRPr="000B2F44">
              <w:rPr>
                <w:b/>
              </w:rPr>
              <w:t>Au kg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pPr>
              <w:rPr>
                <w:b/>
              </w:rPr>
            </w:pPr>
            <w:r w:rsidRPr="000B2F44">
              <w:rPr>
                <w:b/>
              </w:rPr>
              <w:t xml:space="preserve">Dinde Plein air </w:t>
            </w:r>
          </w:p>
        </w:tc>
        <w:tc>
          <w:tcPr>
            <w:tcW w:w="1540" w:type="dxa"/>
          </w:tcPr>
          <w:p w:rsidR="000B2F44" w:rsidRPr="000B2F44" w:rsidRDefault="000B2F44" w:rsidP="00AD77A6">
            <w:pPr>
              <w:tabs>
                <w:tab w:val="left" w:pos="882"/>
              </w:tabs>
            </w:pPr>
            <w:r w:rsidRPr="000B2F44">
              <w:t xml:space="preserve">3 kg-5 kg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8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15 €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pPr>
              <w:rPr>
                <w:b/>
              </w:rPr>
            </w:pPr>
            <w:r w:rsidRPr="000B2F44">
              <w:rPr>
                <w:b/>
              </w:rPr>
              <w:t>Chapon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3 kg -3.5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6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18 €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pPr>
              <w:rPr>
                <w:b/>
              </w:rPr>
            </w:pPr>
            <w:r w:rsidRPr="000B2F44">
              <w:rPr>
                <w:b/>
              </w:rPr>
              <w:t>Poularde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2-2.5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4-6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19 €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pPr>
              <w:rPr>
                <w:b/>
              </w:rPr>
            </w:pPr>
            <w:r w:rsidRPr="000B2F44">
              <w:rPr>
                <w:b/>
              </w:rPr>
              <w:t>Pintade chaponnée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20 €</w:t>
            </w:r>
          </w:p>
        </w:tc>
      </w:tr>
      <w:tr w:rsidR="000B2F44" w:rsidRPr="00874AF8" w:rsidTr="000B2F44">
        <w:trPr>
          <w:trHeight w:val="69"/>
        </w:trPr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Canard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3-4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6-8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12 €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Canette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2-2.2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4-5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12 €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Pintade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1.6-1.8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12 €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Coq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2.8-4-kg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4-8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11 €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Roti </w:t>
            </w:r>
            <w:r w:rsidRPr="000B2F44">
              <w:rPr>
                <w:b/>
              </w:rPr>
              <w:t xml:space="preserve">Chapon </w:t>
            </w:r>
            <w:r w:rsidRPr="000B2F44">
              <w:rPr>
                <w:b/>
                <w:color w:val="FF0000"/>
              </w:rPr>
              <w:t>Foie Gras</w:t>
            </w:r>
            <w:r w:rsidRPr="000B2F44">
              <w:rPr>
                <w:b/>
              </w:rPr>
              <w:t xml:space="preserve"> Figues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600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29 €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</w:t>
            </w:r>
            <w:r w:rsidRPr="000B2F44">
              <w:rPr>
                <w:b/>
              </w:rPr>
              <w:t xml:space="preserve">chapon </w:t>
            </w:r>
            <w:r w:rsidRPr="000B2F44">
              <w:rPr>
                <w:b/>
                <w:color w:val="FF0000"/>
              </w:rPr>
              <w:t>Foie Gras</w:t>
            </w:r>
            <w:r w:rsidRPr="000B2F44">
              <w:rPr>
                <w:b/>
              </w:rPr>
              <w:t xml:space="preserve"> pain d’épices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1.2-1.4 kg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6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29 €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de </w:t>
            </w:r>
            <w:r w:rsidRPr="000B2F44">
              <w:rPr>
                <w:b/>
              </w:rPr>
              <w:t xml:space="preserve">poularde </w:t>
            </w:r>
            <w:r w:rsidRPr="000B2F44">
              <w:rPr>
                <w:b/>
                <w:color w:val="FF0000"/>
              </w:rPr>
              <w:t>foie gras</w:t>
            </w:r>
            <w:r w:rsidRPr="000B2F44">
              <w:rPr>
                <w:b/>
              </w:rPr>
              <w:t xml:space="preserve"> mirabelle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1.2-1.4 kg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6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29 €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lapin </w:t>
            </w:r>
            <w:r w:rsidRPr="000B2F44">
              <w:rPr>
                <w:b/>
              </w:rPr>
              <w:t>noisettes ou Pruneaux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800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4-5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Roti pintade Girolles 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600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lapin </w:t>
            </w:r>
            <w:r w:rsidRPr="000B2F44">
              <w:rPr>
                <w:b/>
              </w:rPr>
              <w:t>Champignons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800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4-5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Rôti mini lapin lard fromage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400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2-3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de </w:t>
            </w:r>
            <w:r w:rsidRPr="000B2F44">
              <w:rPr>
                <w:b/>
              </w:rPr>
              <w:t>Dinde</w:t>
            </w:r>
            <w:r w:rsidRPr="000B2F44">
              <w:t xml:space="preserve"> </w:t>
            </w:r>
            <w:r w:rsidRPr="000B2F44">
              <w:rPr>
                <w:b/>
              </w:rPr>
              <w:t>Morilles Armagnac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600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Rôti  de canard </w:t>
            </w:r>
            <w:r w:rsidRPr="000B2F44">
              <w:rPr>
                <w:b/>
              </w:rPr>
              <w:t>orange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600 gr 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4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Rôti mini de pintade Champignons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400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2-3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26 €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Paupiette lapin légumes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140 – 180 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20 €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Paupiette pintade thym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140 – 180 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20 €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Paupiette pintade </w:t>
            </w:r>
            <w:r w:rsidRPr="000B2F44">
              <w:rPr>
                <w:b/>
              </w:rPr>
              <w:t>Girolles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140 – 180 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20 €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Paupiette </w:t>
            </w:r>
            <w:r w:rsidRPr="000B2F44">
              <w:rPr>
                <w:b/>
              </w:rPr>
              <w:t>Chapon Morilles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140 – 180 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 xml:space="preserve">25 € 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c>
          <w:tcPr>
            <w:tcW w:w="1242" w:type="dxa"/>
            <w:shd w:val="clear" w:color="auto" w:fill="auto"/>
          </w:tcPr>
          <w:p w:rsidR="000B2F44" w:rsidRPr="000B2F44" w:rsidRDefault="000B2F44" w:rsidP="00AD77A6"/>
        </w:tc>
        <w:tc>
          <w:tcPr>
            <w:tcW w:w="4400" w:type="dxa"/>
            <w:shd w:val="clear" w:color="auto" w:fill="auto"/>
          </w:tcPr>
          <w:p w:rsidR="000B2F44" w:rsidRPr="000B2F44" w:rsidRDefault="000B2F44" w:rsidP="00AD77A6">
            <w:r w:rsidRPr="000B2F44">
              <w:t xml:space="preserve">Filet Canard Cru </w:t>
            </w:r>
          </w:p>
        </w:tc>
        <w:tc>
          <w:tcPr>
            <w:tcW w:w="1540" w:type="dxa"/>
            <w:shd w:val="clear" w:color="auto" w:fill="auto"/>
          </w:tcPr>
          <w:p w:rsidR="000B2F44" w:rsidRPr="000B2F44" w:rsidRDefault="000B2F44" w:rsidP="00AD77A6">
            <w:r w:rsidRPr="000B2F44">
              <w:t>500 gr</w:t>
            </w:r>
          </w:p>
        </w:tc>
        <w:tc>
          <w:tcPr>
            <w:tcW w:w="1430" w:type="dxa"/>
            <w:shd w:val="clear" w:color="auto" w:fill="auto"/>
          </w:tcPr>
          <w:p w:rsidR="000B2F44" w:rsidRPr="000B2F44" w:rsidRDefault="000B2F44" w:rsidP="00AD77A6">
            <w:r w:rsidRPr="000B2F44">
              <w:t>2 pers</w:t>
            </w:r>
          </w:p>
        </w:tc>
        <w:tc>
          <w:tcPr>
            <w:tcW w:w="1540" w:type="dxa"/>
            <w:shd w:val="clear" w:color="auto" w:fill="auto"/>
          </w:tcPr>
          <w:p w:rsidR="000B2F44" w:rsidRPr="000B2F44" w:rsidRDefault="000B2F44" w:rsidP="00AD77A6">
            <w:r w:rsidRPr="000B2F44">
              <w:t>24 €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auto"/>
          </w:tcPr>
          <w:p w:rsidR="000B2F44" w:rsidRPr="000B2F44" w:rsidRDefault="000B2F44" w:rsidP="00AD77A6"/>
        </w:tc>
        <w:tc>
          <w:tcPr>
            <w:tcW w:w="4400" w:type="dxa"/>
            <w:shd w:val="clear" w:color="auto" w:fill="auto"/>
          </w:tcPr>
          <w:p w:rsidR="000B2F44" w:rsidRPr="000B2F44" w:rsidRDefault="000B2F44" w:rsidP="00AD77A6">
            <w:r w:rsidRPr="000B2F44">
              <w:t>Filet Canard Fumé</w:t>
            </w:r>
          </w:p>
        </w:tc>
        <w:tc>
          <w:tcPr>
            <w:tcW w:w="1540" w:type="dxa"/>
            <w:shd w:val="clear" w:color="auto" w:fill="auto"/>
          </w:tcPr>
          <w:p w:rsidR="000B2F44" w:rsidRPr="000B2F44" w:rsidRDefault="000B2F44" w:rsidP="00AD77A6">
            <w:r w:rsidRPr="000B2F44">
              <w:t>400 gr</w:t>
            </w:r>
          </w:p>
        </w:tc>
        <w:tc>
          <w:tcPr>
            <w:tcW w:w="1430" w:type="dxa"/>
            <w:shd w:val="clear" w:color="auto" w:fill="auto"/>
          </w:tcPr>
          <w:p w:rsidR="000B2F44" w:rsidRPr="000B2F44" w:rsidRDefault="000B2F44" w:rsidP="00AD77A6"/>
        </w:tc>
        <w:tc>
          <w:tcPr>
            <w:tcW w:w="1540" w:type="dxa"/>
            <w:shd w:val="clear" w:color="auto" w:fill="auto"/>
          </w:tcPr>
          <w:p w:rsidR="000B2F44" w:rsidRPr="000B2F44" w:rsidRDefault="000B2F44" w:rsidP="00AD77A6">
            <w:r w:rsidRPr="000B2F44">
              <w:t>30 €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Cuisse pintade farci girolles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250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21 €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Cuisse canette farci orange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250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21 €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 xml:space="preserve">Cuisse ou filet dinde plein air 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 kg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2.3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16 €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Cuisse ou filet chapon plein air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400 gr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2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20 €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t>Farce Morilles armagnac ou Marron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 kg</w:t>
            </w:r>
          </w:p>
        </w:tc>
        <w:tc>
          <w:tcPr>
            <w:tcW w:w="1430" w:type="dxa"/>
          </w:tcPr>
          <w:p w:rsidR="000B2F44" w:rsidRPr="000B2F44" w:rsidRDefault="000B2F44" w:rsidP="00AD77A6"/>
        </w:tc>
        <w:tc>
          <w:tcPr>
            <w:tcW w:w="1540" w:type="dxa"/>
          </w:tcPr>
          <w:p w:rsidR="000B2F44" w:rsidRPr="000B2F44" w:rsidRDefault="000B2F44" w:rsidP="00AD77A6">
            <w:r w:rsidRPr="000B2F44">
              <w:t>15 €</w:t>
            </w:r>
          </w:p>
        </w:tc>
      </w:tr>
      <w:tr w:rsidR="000B2F44" w:rsidRPr="00874AF8" w:rsidTr="000B2F44">
        <w:tc>
          <w:tcPr>
            <w:tcW w:w="1242" w:type="dxa"/>
            <w:shd w:val="clear" w:color="auto" w:fill="D9D9D9" w:themeFill="background1" w:themeFillShade="D9"/>
          </w:tcPr>
          <w:p w:rsidR="000B2F44" w:rsidRPr="000B2F44" w:rsidRDefault="000B2F44" w:rsidP="00AD77A6"/>
        </w:tc>
        <w:tc>
          <w:tcPr>
            <w:tcW w:w="4400" w:type="dxa"/>
            <w:shd w:val="clear" w:color="auto" w:fill="D9D9D9" w:themeFill="background1" w:themeFillShade="D9"/>
          </w:tcPr>
          <w:p w:rsidR="000B2F44" w:rsidRPr="000B2F44" w:rsidRDefault="000B2F44" w:rsidP="00AD77A6">
            <w:pPr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>
            <w:pPr>
              <w:jc w:val="center"/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0B2F44" w:rsidRPr="000B2F44" w:rsidRDefault="000B2F44" w:rsidP="00AD77A6">
            <w:pPr>
              <w:jc w:val="center"/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0B2F44" w:rsidRPr="000B2F44" w:rsidRDefault="000B2F44" w:rsidP="00AD77A6"/>
        </w:tc>
      </w:tr>
      <w:tr w:rsidR="000B2F44" w:rsidRPr="00874AF8" w:rsidTr="000B2F44">
        <w:trPr>
          <w:trHeight w:val="456"/>
        </w:trPr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pPr>
              <w:rPr>
                <w:b/>
              </w:rPr>
            </w:pPr>
            <w:r w:rsidRPr="000B2F44">
              <w:rPr>
                <w:b/>
              </w:rPr>
              <w:t xml:space="preserve">Tarte de </w:t>
            </w:r>
            <w:r w:rsidRPr="000B2F44">
              <w:rPr>
                <w:b/>
                <w:color w:val="FF0000"/>
              </w:rPr>
              <w:t>Foie Gras</w:t>
            </w:r>
            <w:r w:rsidRPr="000B2F44">
              <w:rPr>
                <w:b/>
              </w:rPr>
              <w:t xml:space="preserve"> </w:t>
            </w:r>
            <w:proofErr w:type="gramStart"/>
            <w:r w:rsidRPr="000B2F44">
              <w:rPr>
                <w:b/>
              </w:rPr>
              <w:t>au pommes caramélisées</w:t>
            </w:r>
            <w:proofErr w:type="gramEnd"/>
          </w:p>
        </w:tc>
        <w:tc>
          <w:tcPr>
            <w:tcW w:w="1540" w:type="dxa"/>
          </w:tcPr>
          <w:p w:rsidR="000B2F44" w:rsidRPr="000B2F44" w:rsidRDefault="000B2F44" w:rsidP="00AD77A6">
            <w:pPr>
              <w:jc w:val="center"/>
            </w:pPr>
            <w:r w:rsidRPr="000B2F44">
              <w:t>80gr</w:t>
            </w:r>
          </w:p>
        </w:tc>
        <w:tc>
          <w:tcPr>
            <w:tcW w:w="1430" w:type="dxa"/>
          </w:tcPr>
          <w:p w:rsidR="000B2F44" w:rsidRPr="000B2F44" w:rsidRDefault="000B2F44" w:rsidP="00AD77A6">
            <w:pPr>
              <w:jc w:val="center"/>
            </w:pPr>
            <w:r w:rsidRPr="000B2F44">
              <w:t>1 pers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4.50 € pièce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rPr>
                <w:b/>
                <w:color w:val="FF0000"/>
              </w:rPr>
              <w:t>Fois Gras</w:t>
            </w:r>
            <w:r w:rsidRPr="000B2F44">
              <w:t xml:space="preserve"> canard entier </w:t>
            </w:r>
            <w:r w:rsidRPr="000B2F44">
              <w:rPr>
                <w:b/>
              </w:rPr>
              <w:t>500gr</w:t>
            </w:r>
            <w:r w:rsidRPr="000B2F44">
              <w:t xml:space="preserve"> </w:t>
            </w:r>
          </w:p>
          <w:p w:rsidR="000B2F44" w:rsidRPr="000B2F44" w:rsidRDefault="000B2F44" w:rsidP="00AD77A6">
            <w:proofErr w:type="gramStart"/>
            <w:r w:rsidRPr="000B2F44">
              <w:t>Au coteaux</w:t>
            </w:r>
            <w:proofErr w:type="gramEnd"/>
            <w:r w:rsidRPr="000B2F44">
              <w:t xml:space="preserve"> du Layon, sel, poivre</w:t>
            </w:r>
          </w:p>
        </w:tc>
        <w:tc>
          <w:tcPr>
            <w:tcW w:w="1540" w:type="dxa"/>
          </w:tcPr>
          <w:p w:rsidR="000B2F44" w:rsidRPr="000B2F44" w:rsidRDefault="000B2F44" w:rsidP="00AD77A6">
            <w:pPr>
              <w:jc w:val="center"/>
            </w:pPr>
            <w:r w:rsidRPr="000B2F44">
              <w:t>500gr</w:t>
            </w:r>
          </w:p>
        </w:tc>
        <w:tc>
          <w:tcPr>
            <w:tcW w:w="1430" w:type="dxa"/>
          </w:tcPr>
          <w:p w:rsidR="000B2F44" w:rsidRPr="000B2F44" w:rsidRDefault="000B2F44" w:rsidP="00AD77A6">
            <w:pPr>
              <w:jc w:val="center"/>
            </w:pPr>
            <w:r w:rsidRPr="000B2F44">
              <w:t xml:space="preserve">6 tranches </w:t>
            </w:r>
            <w:proofErr w:type="spellStart"/>
            <w:r w:rsidRPr="000B2F44">
              <w:t>env</w:t>
            </w:r>
            <w:proofErr w:type="spellEnd"/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60 € pièce</w:t>
            </w:r>
          </w:p>
        </w:tc>
      </w:tr>
      <w:tr w:rsidR="000B2F44" w:rsidRPr="00874AF8" w:rsidTr="000B2F44">
        <w:tc>
          <w:tcPr>
            <w:tcW w:w="1242" w:type="dxa"/>
          </w:tcPr>
          <w:p w:rsidR="000B2F44" w:rsidRPr="000B2F44" w:rsidRDefault="000B2F44" w:rsidP="00AD77A6"/>
        </w:tc>
        <w:tc>
          <w:tcPr>
            <w:tcW w:w="4400" w:type="dxa"/>
          </w:tcPr>
          <w:p w:rsidR="000B2F44" w:rsidRPr="000B2F44" w:rsidRDefault="000B2F44" w:rsidP="00AD77A6">
            <w:r w:rsidRPr="000B2F44">
              <w:rPr>
                <w:b/>
              </w:rPr>
              <w:t>Coteaux du Layon</w:t>
            </w:r>
            <w:r w:rsidRPr="000B2F44">
              <w:t xml:space="preserve"> AOC 0.75cl bouteille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0.75 cl</w:t>
            </w:r>
          </w:p>
        </w:tc>
        <w:tc>
          <w:tcPr>
            <w:tcW w:w="1430" w:type="dxa"/>
          </w:tcPr>
          <w:p w:rsidR="000B2F44" w:rsidRPr="000B2F44" w:rsidRDefault="000B2F44" w:rsidP="00AD77A6">
            <w:r w:rsidRPr="000B2F44">
              <w:t>Vin Moelleux</w:t>
            </w:r>
          </w:p>
        </w:tc>
        <w:tc>
          <w:tcPr>
            <w:tcW w:w="1540" w:type="dxa"/>
          </w:tcPr>
          <w:p w:rsidR="000B2F44" w:rsidRPr="000B2F44" w:rsidRDefault="000B2F44" w:rsidP="00AD77A6">
            <w:r w:rsidRPr="000B2F44">
              <w:t>15 € pièce</w:t>
            </w:r>
          </w:p>
        </w:tc>
      </w:tr>
    </w:tbl>
    <w:p w:rsidR="000B2F44" w:rsidRDefault="000B2F44" w:rsidP="000B2F44">
      <w:pPr>
        <w:spacing w:after="0"/>
        <w:rPr>
          <w:sz w:val="32"/>
          <w:szCs w:val="32"/>
          <w:u w:val="single"/>
        </w:rPr>
      </w:pPr>
    </w:p>
    <w:p w:rsidR="000B2F44" w:rsidRDefault="000B2F44" w:rsidP="000B2F44">
      <w:pPr>
        <w:spacing w:after="0"/>
        <w:rPr>
          <w:sz w:val="32"/>
          <w:szCs w:val="32"/>
        </w:rPr>
      </w:pPr>
      <w:r w:rsidRPr="000B2F44">
        <w:rPr>
          <w:sz w:val="32"/>
          <w:szCs w:val="32"/>
          <w:u w:val="single"/>
        </w:rPr>
        <w:t xml:space="preserve">Marché :     Décembre  </w:t>
      </w:r>
      <w:r w:rsidRPr="000B2F44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      </w:t>
      </w:r>
      <w:r w:rsidRPr="000B2F44">
        <w:rPr>
          <w:sz w:val="32"/>
          <w:szCs w:val="32"/>
        </w:rPr>
        <w:t xml:space="preserve">            </w:t>
      </w:r>
      <w:r w:rsidRPr="000B2F44">
        <w:rPr>
          <w:b/>
          <w:sz w:val="32"/>
          <w:szCs w:val="32"/>
          <w:u w:val="single"/>
        </w:rPr>
        <w:t>Marché semaine du 18 et 25 Décembre</w:t>
      </w:r>
      <w:r w:rsidRPr="000B2F44">
        <w:rPr>
          <w:sz w:val="32"/>
          <w:szCs w:val="32"/>
        </w:rPr>
        <w:t xml:space="preserve">  </w:t>
      </w:r>
    </w:p>
    <w:p w:rsidR="000B2F44" w:rsidRPr="000B2F44" w:rsidRDefault="000B2F44" w:rsidP="000B2F44">
      <w:pPr>
        <w:spacing w:after="0"/>
        <w:rPr>
          <w:sz w:val="32"/>
          <w:szCs w:val="32"/>
        </w:rPr>
      </w:pPr>
      <w:r w:rsidRPr="000B2F44">
        <w:rPr>
          <w:sz w:val="32"/>
          <w:szCs w:val="32"/>
        </w:rPr>
        <w:t>Vendredi : Condrieu</w:t>
      </w:r>
      <w:r w:rsidRPr="000B2F44">
        <w:rPr>
          <w:sz w:val="32"/>
          <w:szCs w:val="32"/>
        </w:rPr>
        <w:tab/>
      </w:r>
      <w:r w:rsidRPr="000B2F44">
        <w:rPr>
          <w:sz w:val="32"/>
          <w:szCs w:val="32"/>
        </w:rPr>
        <w:tab/>
        <w:t xml:space="preserve">                                Vendredi 23 et </w:t>
      </w:r>
      <w:proofErr w:type="gramStart"/>
      <w:r w:rsidRPr="000B2F44">
        <w:rPr>
          <w:sz w:val="32"/>
          <w:szCs w:val="32"/>
        </w:rPr>
        <w:t>30  :</w:t>
      </w:r>
      <w:proofErr w:type="gramEnd"/>
      <w:r w:rsidRPr="000B2F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B2F44">
        <w:rPr>
          <w:sz w:val="32"/>
          <w:szCs w:val="32"/>
        </w:rPr>
        <w:t>Condrieu</w:t>
      </w:r>
    </w:p>
    <w:p w:rsidR="000B2F44" w:rsidRPr="000B2F44" w:rsidRDefault="000B2F44" w:rsidP="000B2F44">
      <w:pPr>
        <w:spacing w:after="0"/>
        <w:rPr>
          <w:sz w:val="32"/>
          <w:szCs w:val="32"/>
        </w:rPr>
      </w:pPr>
      <w:r w:rsidRPr="000B2F44">
        <w:rPr>
          <w:sz w:val="32"/>
          <w:szCs w:val="32"/>
        </w:rPr>
        <w:t>Samedi : Vienne</w:t>
      </w:r>
      <w:r w:rsidRPr="000B2F44">
        <w:rPr>
          <w:sz w:val="32"/>
          <w:szCs w:val="32"/>
        </w:rPr>
        <w:tab/>
      </w:r>
      <w:r w:rsidRPr="000B2F44">
        <w:rPr>
          <w:sz w:val="32"/>
          <w:szCs w:val="32"/>
        </w:rPr>
        <w:tab/>
      </w:r>
      <w:r w:rsidRPr="000B2F44">
        <w:rPr>
          <w:sz w:val="32"/>
          <w:szCs w:val="32"/>
        </w:rPr>
        <w:tab/>
        <w:t xml:space="preserve">                                Samedi 23 et 30     </w:t>
      </w:r>
      <w:proofErr w:type="gramStart"/>
      <w:r w:rsidRPr="000B2F4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0B2F44">
        <w:rPr>
          <w:sz w:val="32"/>
          <w:szCs w:val="32"/>
        </w:rPr>
        <w:t xml:space="preserve"> Vienne</w:t>
      </w:r>
      <w:proofErr w:type="gramEnd"/>
    </w:p>
    <w:p w:rsidR="0054063F" w:rsidRPr="000B2F44" w:rsidRDefault="000B2F44" w:rsidP="000B2F44">
      <w:pPr>
        <w:spacing w:after="0"/>
        <w:rPr>
          <w:sz w:val="32"/>
          <w:szCs w:val="32"/>
        </w:rPr>
      </w:pPr>
      <w:r w:rsidRPr="000B2F44">
        <w:rPr>
          <w:sz w:val="32"/>
          <w:szCs w:val="32"/>
        </w:rPr>
        <w:t>Dimanche : Roussillon</w:t>
      </w:r>
      <w:r w:rsidRPr="000B2F44">
        <w:rPr>
          <w:sz w:val="32"/>
          <w:szCs w:val="32"/>
        </w:rPr>
        <w:tab/>
      </w:r>
      <w:r w:rsidRPr="000B2F44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  </w:t>
      </w:r>
      <w:r w:rsidRPr="000B2F44">
        <w:rPr>
          <w:sz w:val="32"/>
          <w:szCs w:val="32"/>
        </w:rPr>
        <w:t xml:space="preserve">  Dimanche 24 et 31 déc. </w:t>
      </w:r>
      <w:proofErr w:type="gramStart"/>
      <w:r w:rsidRPr="000B2F4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0B2F44">
        <w:rPr>
          <w:sz w:val="32"/>
          <w:szCs w:val="32"/>
        </w:rPr>
        <w:t>Roussillon</w:t>
      </w:r>
      <w:proofErr w:type="gramEnd"/>
      <w:r w:rsidRPr="000B2F44">
        <w:rPr>
          <w:sz w:val="32"/>
          <w:szCs w:val="32"/>
        </w:rPr>
        <w:t xml:space="preserve">    </w:t>
      </w:r>
    </w:p>
    <w:sectPr w:rsidR="0054063F" w:rsidRPr="000B2F44" w:rsidSect="000B2F44">
      <w:pgSz w:w="11906" w:h="16838"/>
      <w:pgMar w:top="426" w:right="180" w:bottom="395" w:left="770" w:header="708" w:footer="708" w:gutter="0"/>
      <w:cols w:space="7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F44"/>
    <w:rsid w:val="000B2F44"/>
    <w:rsid w:val="00125696"/>
    <w:rsid w:val="00241CA8"/>
    <w:rsid w:val="00570B65"/>
    <w:rsid w:val="009C7DFA"/>
    <w:rsid w:val="00D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2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son-alv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ALVES</dc:creator>
  <cp:lastModifiedBy>Maison ALVES</cp:lastModifiedBy>
  <cp:revision>2</cp:revision>
  <cp:lastPrinted>2023-11-28T19:02:00Z</cp:lastPrinted>
  <dcterms:created xsi:type="dcterms:W3CDTF">2023-11-28T18:58:00Z</dcterms:created>
  <dcterms:modified xsi:type="dcterms:W3CDTF">2023-11-28T19:11:00Z</dcterms:modified>
</cp:coreProperties>
</file>